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E6" w:rsidRPr="00374EE6" w:rsidRDefault="00374EE6" w:rsidP="00374EE6">
      <w:pPr>
        <w:ind w:left="1440" w:firstLine="720"/>
        <w:rPr>
          <w:rFonts w:asciiTheme="minorBidi" w:hAnsiTheme="minorBidi"/>
          <w:b/>
          <w:bCs/>
          <w:u w:val="single"/>
          <w:rtl/>
        </w:rPr>
      </w:pPr>
      <w:r w:rsidRPr="00374EE6">
        <w:rPr>
          <w:rFonts w:asciiTheme="minorBidi" w:hAnsiTheme="minorBidi"/>
          <w:b/>
          <w:bCs/>
          <w:u w:val="single"/>
          <w:rtl/>
        </w:rPr>
        <w:t>פרק י"א – מלך המשיח</w:t>
      </w:r>
    </w:p>
    <w:p w:rsidR="00F92BDA" w:rsidRDefault="00374EE6" w:rsidP="00374EE6">
      <w:pPr>
        <w:jc w:val="both"/>
        <w:rPr>
          <w:rFonts w:asciiTheme="minorBidi" w:hAnsiTheme="minorBidi" w:hint="cs"/>
          <w:rtl/>
        </w:rPr>
      </w:pPr>
      <w:r w:rsidRPr="00374EE6">
        <w:rPr>
          <w:rFonts w:asciiTheme="minorBidi" w:hAnsiTheme="minorBidi"/>
          <w:rtl/>
        </w:rPr>
        <w:t xml:space="preserve">1.א. </w:t>
      </w:r>
      <w:r w:rsidR="00FD29D8" w:rsidRPr="00374EE6">
        <w:rPr>
          <w:rFonts w:asciiTheme="minorBidi" w:hAnsiTheme="minorBidi"/>
          <w:rtl/>
        </w:rPr>
        <w:t>עיין בפס' א': "</w:t>
      </w:r>
      <w:r w:rsidR="00FD29D8" w:rsidRPr="00374EE6">
        <w:rPr>
          <w:rFonts w:asciiTheme="minorBidi" w:hAnsiTheme="minorBidi"/>
          <w:b/>
          <w:bCs/>
          <w:rtl/>
        </w:rPr>
        <w:t xml:space="preserve">וְיָצָא </w:t>
      </w:r>
      <w:proofErr w:type="spellStart"/>
      <w:r w:rsidR="00FD29D8" w:rsidRPr="00374EE6">
        <w:rPr>
          <w:rFonts w:asciiTheme="minorBidi" w:hAnsiTheme="minorBidi"/>
          <w:b/>
          <w:bCs/>
          <w:rtl/>
        </w:rPr>
        <w:t>חֹטֶר</w:t>
      </w:r>
      <w:proofErr w:type="spellEnd"/>
      <w:r w:rsidR="00FD29D8" w:rsidRPr="00374EE6">
        <w:rPr>
          <w:rFonts w:asciiTheme="minorBidi" w:hAnsiTheme="minorBidi"/>
          <w:b/>
          <w:bCs/>
          <w:rtl/>
        </w:rPr>
        <w:t xml:space="preserve"> מִגֵּזַע יִשָׁי; וְנֵצֶר </w:t>
      </w:r>
      <w:proofErr w:type="spellStart"/>
      <w:r w:rsidR="00FD29D8" w:rsidRPr="00374EE6">
        <w:rPr>
          <w:rFonts w:asciiTheme="minorBidi" w:hAnsiTheme="minorBidi"/>
          <w:b/>
          <w:bCs/>
          <w:rtl/>
        </w:rPr>
        <w:t>מִשָּׁרָשָׁיו</w:t>
      </w:r>
      <w:proofErr w:type="spellEnd"/>
      <w:r w:rsidR="00FD29D8" w:rsidRPr="00374EE6">
        <w:rPr>
          <w:rFonts w:asciiTheme="minorBidi" w:hAnsiTheme="minorBidi"/>
          <w:b/>
          <w:bCs/>
          <w:rtl/>
        </w:rPr>
        <w:t xml:space="preserve"> יִפְרֶה</w:t>
      </w:r>
      <w:r w:rsidRPr="00374EE6">
        <w:rPr>
          <w:rFonts w:asciiTheme="minorBidi" w:hAnsiTheme="minorBidi"/>
          <w:rtl/>
        </w:rPr>
        <w:t>" הסבר מהו ח</w:t>
      </w:r>
      <w:r w:rsidR="00FD29D8" w:rsidRPr="00374EE6">
        <w:rPr>
          <w:rFonts w:asciiTheme="minorBidi" w:hAnsiTheme="minorBidi"/>
          <w:rtl/>
        </w:rPr>
        <w:t>וטר ומה</w:t>
      </w:r>
      <w:r w:rsidRPr="00374EE6">
        <w:rPr>
          <w:rFonts w:asciiTheme="minorBidi" w:hAnsiTheme="minorBidi"/>
          <w:rtl/>
        </w:rPr>
        <w:t>ו</w:t>
      </w:r>
      <w:r w:rsidR="00FD29D8" w:rsidRPr="00374EE6">
        <w:rPr>
          <w:rFonts w:asciiTheme="minorBidi" w:hAnsiTheme="minorBidi"/>
          <w:rtl/>
        </w:rPr>
        <w:t xml:space="preserve"> נצר</w:t>
      </w:r>
      <w:r>
        <w:rPr>
          <w:rFonts w:asciiTheme="minorBidi" w:hAnsiTheme="minorBidi" w:hint="cs"/>
          <w:rtl/>
        </w:rPr>
        <w:t>? ______</w:t>
      </w:r>
    </w:p>
    <w:p w:rsidR="00374EE6" w:rsidRPr="00374EE6" w:rsidRDefault="00374EE6" w:rsidP="00374EE6">
      <w:pPr>
        <w:jc w:val="both"/>
        <w:rPr>
          <w:rFonts w:asciiTheme="minorBidi" w:hAnsiTheme="minorBidi"/>
          <w:rtl/>
        </w:rPr>
      </w:pPr>
      <w:r>
        <w:rPr>
          <w:rFonts w:asciiTheme="minorBidi" w:hAnsiTheme="minorBidi" w:hint="cs"/>
          <w:rtl/>
        </w:rPr>
        <w:t>___________________________________________________________________</w:t>
      </w:r>
    </w:p>
    <w:p w:rsidR="00FD29D8" w:rsidRDefault="00374EE6" w:rsidP="00374EE6">
      <w:pPr>
        <w:jc w:val="both"/>
        <w:rPr>
          <w:rFonts w:asciiTheme="minorBidi" w:hAnsiTheme="minorBidi" w:hint="cs"/>
          <w:rtl/>
        </w:rPr>
      </w:pPr>
      <w:r w:rsidRPr="00374EE6">
        <w:rPr>
          <w:rFonts w:asciiTheme="minorBidi" w:hAnsiTheme="minorBidi"/>
          <w:rtl/>
        </w:rPr>
        <w:t xml:space="preserve">ב. </w:t>
      </w:r>
      <w:r w:rsidR="00FD29D8" w:rsidRPr="00374EE6">
        <w:rPr>
          <w:rFonts w:asciiTheme="minorBidi" w:hAnsiTheme="minorBidi"/>
          <w:rtl/>
        </w:rPr>
        <w:t xml:space="preserve">עיין בדברי </w:t>
      </w:r>
      <w:proofErr w:type="spellStart"/>
      <w:r w:rsidR="00FD29D8" w:rsidRPr="00374EE6">
        <w:rPr>
          <w:rFonts w:asciiTheme="minorBidi" w:hAnsiTheme="minorBidi"/>
          <w:rtl/>
        </w:rPr>
        <w:t>שד"ל</w:t>
      </w:r>
      <w:proofErr w:type="spellEnd"/>
      <w:r w:rsidR="00FD29D8" w:rsidRPr="00374EE6">
        <w:rPr>
          <w:rFonts w:asciiTheme="minorBidi" w:hAnsiTheme="minorBidi"/>
          <w:rtl/>
        </w:rPr>
        <w:t xml:space="preserve"> :" </w:t>
      </w:r>
      <w:r w:rsidR="00FD29D8" w:rsidRPr="00374EE6">
        <w:rPr>
          <w:rFonts w:asciiTheme="minorBidi" w:hAnsiTheme="minorBidi"/>
          <w:b/>
          <w:bCs/>
          <w:rtl/>
        </w:rPr>
        <w:t>והנה 'יצא חוטר' הוא נמשך אל '</w:t>
      </w:r>
      <w:proofErr w:type="spellStart"/>
      <w:r w:rsidR="00FD29D8" w:rsidRPr="00374EE6">
        <w:rPr>
          <w:rFonts w:asciiTheme="minorBidi" w:hAnsiTheme="minorBidi"/>
          <w:b/>
          <w:bCs/>
          <w:rtl/>
        </w:rPr>
        <w:t>וניקף</w:t>
      </w:r>
      <w:proofErr w:type="spellEnd"/>
      <w:r w:rsidR="00FD29D8" w:rsidRPr="00374EE6">
        <w:rPr>
          <w:rFonts w:asciiTheme="minorBidi" w:hAnsiTheme="minorBidi"/>
          <w:b/>
          <w:bCs/>
          <w:rtl/>
        </w:rPr>
        <w:t xml:space="preserve"> סבכי היער בברזל, והלבנון באדיר </w:t>
      </w:r>
      <w:proofErr w:type="spellStart"/>
      <w:r w:rsidR="00FD29D8" w:rsidRPr="00374EE6">
        <w:rPr>
          <w:rFonts w:asciiTheme="minorBidi" w:hAnsiTheme="minorBidi"/>
          <w:b/>
          <w:bCs/>
          <w:rtl/>
        </w:rPr>
        <w:t>יפול</w:t>
      </w:r>
      <w:proofErr w:type="spellEnd"/>
      <w:r w:rsidR="00FD29D8" w:rsidRPr="00374EE6">
        <w:rPr>
          <w:rFonts w:asciiTheme="minorBidi" w:hAnsiTheme="minorBidi"/>
          <w:b/>
          <w:bCs/>
          <w:rtl/>
        </w:rPr>
        <w:t>',</w:t>
      </w:r>
      <w:r w:rsidR="00FD29D8" w:rsidRPr="00374EE6">
        <w:rPr>
          <w:rFonts w:asciiTheme="minorBidi" w:hAnsiTheme="minorBidi"/>
          <w:b/>
          <w:bCs/>
          <w:rtl/>
        </w:rPr>
        <w:t xml:space="preserve"> </w:t>
      </w:r>
      <w:r w:rsidR="00FD29D8" w:rsidRPr="00374EE6">
        <w:rPr>
          <w:rFonts w:asciiTheme="minorBidi" w:hAnsiTheme="minorBidi"/>
          <w:b/>
          <w:bCs/>
          <w:rtl/>
        </w:rPr>
        <w:t>כי תחת שמלך מלך אשור עם כל כבודו ישפל וייגדע, בית דוד ירום ונישא.</w:t>
      </w:r>
      <w:r w:rsidR="00FD29D8" w:rsidRPr="00374EE6">
        <w:rPr>
          <w:rFonts w:asciiTheme="minorBidi" w:hAnsiTheme="minorBidi"/>
          <w:b/>
          <w:bCs/>
          <w:rtl/>
        </w:rPr>
        <w:t xml:space="preserve"> </w:t>
      </w:r>
      <w:r w:rsidR="00FD29D8" w:rsidRPr="00374EE6">
        <w:rPr>
          <w:rFonts w:asciiTheme="minorBidi" w:hAnsiTheme="minorBidi"/>
          <w:b/>
          <w:bCs/>
          <w:rtl/>
        </w:rPr>
        <w:t>ומפני שהמשיל מלך אשור ליער גדול, המשיל בית דוד לחוטר קטן הצומח מחדש מגזע ישן</w:t>
      </w:r>
      <w:r w:rsidR="00FD29D8" w:rsidRPr="00374EE6">
        <w:rPr>
          <w:rFonts w:asciiTheme="minorBidi" w:hAnsiTheme="minorBidi"/>
          <w:b/>
          <w:bCs/>
          <w:rtl/>
        </w:rPr>
        <w:t xml:space="preserve">" </w:t>
      </w:r>
      <w:r w:rsidR="00FD29D8" w:rsidRPr="00374EE6">
        <w:rPr>
          <w:rFonts w:asciiTheme="minorBidi" w:hAnsiTheme="minorBidi"/>
          <w:rtl/>
        </w:rPr>
        <w:t xml:space="preserve">מה הקשר בין סוף פרק </w:t>
      </w:r>
      <w:proofErr w:type="spellStart"/>
      <w:r w:rsidR="00FD29D8" w:rsidRPr="00374EE6">
        <w:rPr>
          <w:rFonts w:asciiTheme="minorBidi" w:hAnsiTheme="minorBidi"/>
          <w:rtl/>
        </w:rPr>
        <w:t>פרק</w:t>
      </w:r>
      <w:proofErr w:type="spellEnd"/>
      <w:r w:rsidR="00FD29D8" w:rsidRPr="00374EE6">
        <w:rPr>
          <w:rFonts w:asciiTheme="minorBidi" w:hAnsiTheme="minorBidi"/>
          <w:rtl/>
        </w:rPr>
        <w:t xml:space="preserve"> י' לבין פתיחת פרק</w:t>
      </w:r>
      <w:r w:rsidR="00FD29D8" w:rsidRPr="00374EE6">
        <w:rPr>
          <w:rFonts w:asciiTheme="minorBidi" w:hAnsiTheme="minorBidi"/>
        </w:rPr>
        <w:t xml:space="preserve"> </w:t>
      </w:r>
      <w:r w:rsidR="00FD29D8" w:rsidRPr="00374EE6">
        <w:rPr>
          <w:rFonts w:asciiTheme="minorBidi" w:hAnsiTheme="minorBidi"/>
          <w:rtl/>
        </w:rPr>
        <w:t xml:space="preserve"> י"א?</w:t>
      </w:r>
      <w:r>
        <w:rPr>
          <w:rFonts w:asciiTheme="minorBidi" w:hAnsiTheme="minorBidi" w:hint="cs"/>
          <w:rtl/>
        </w:rPr>
        <w:t>____________________________________________</w:t>
      </w:r>
    </w:p>
    <w:p w:rsidR="00374EE6" w:rsidRPr="00374EE6" w:rsidRDefault="00374EE6" w:rsidP="00374EE6">
      <w:pPr>
        <w:jc w:val="both"/>
        <w:rPr>
          <w:rFonts w:asciiTheme="minorBidi" w:hAnsiTheme="minorBidi"/>
          <w:rtl/>
        </w:rPr>
      </w:pPr>
      <w:r>
        <w:rPr>
          <w:rFonts w:asciiTheme="minorBidi" w:hAnsiTheme="minorBidi" w:hint="cs"/>
          <w:rtl/>
        </w:rPr>
        <w:t>___________________________________________________________________</w:t>
      </w:r>
    </w:p>
    <w:p w:rsidR="00FD29D8" w:rsidRPr="00374EE6" w:rsidRDefault="00374EE6" w:rsidP="00374EE6">
      <w:pPr>
        <w:jc w:val="both"/>
        <w:rPr>
          <w:rFonts w:asciiTheme="minorBidi" w:hAnsiTheme="minorBidi"/>
          <w:rtl/>
        </w:rPr>
      </w:pPr>
      <w:r w:rsidRPr="00374EE6">
        <w:rPr>
          <w:rFonts w:asciiTheme="minorBidi" w:hAnsiTheme="minorBidi"/>
          <w:rtl/>
        </w:rPr>
        <w:t>2.</w:t>
      </w:r>
      <w:r w:rsidR="00FD29D8" w:rsidRPr="00374EE6">
        <w:rPr>
          <w:rFonts w:asciiTheme="minorBidi" w:hAnsiTheme="minorBidi"/>
          <w:rtl/>
        </w:rPr>
        <w:t>עיין בפס' ב'- ה'.</w:t>
      </w:r>
      <w:r w:rsidRPr="00374EE6">
        <w:rPr>
          <w:rFonts w:asciiTheme="minorBidi" w:hAnsiTheme="minorBidi"/>
          <w:rtl/>
        </w:rPr>
        <w:t xml:space="preserve"> </w:t>
      </w:r>
      <w:r>
        <w:rPr>
          <w:rFonts w:asciiTheme="minorBidi" w:hAnsiTheme="minorBidi"/>
          <w:rtl/>
        </w:rPr>
        <w:t>הפס' עוסקים במאפי</w:t>
      </w:r>
      <w:r w:rsidR="00FD29D8" w:rsidRPr="00374EE6">
        <w:rPr>
          <w:rFonts w:asciiTheme="minorBidi" w:hAnsiTheme="minorBidi"/>
          <w:rtl/>
        </w:rPr>
        <w:t>ינים של מלך המשיח .</w:t>
      </w:r>
    </w:p>
    <w:p w:rsidR="00FD29D8" w:rsidRDefault="00374EE6" w:rsidP="00374EE6">
      <w:pPr>
        <w:jc w:val="both"/>
        <w:rPr>
          <w:rFonts w:asciiTheme="minorBidi" w:hAnsiTheme="minorBidi" w:hint="cs"/>
          <w:rtl/>
        </w:rPr>
      </w:pPr>
      <w:r w:rsidRPr="00374EE6">
        <w:rPr>
          <w:rFonts w:asciiTheme="minorBidi" w:hAnsiTheme="minorBidi"/>
          <w:rtl/>
        </w:rPr>
        <w:t xml:space="preserve">א. </w:t>
      </w:r>
      <w:r w:rsidR="00FD29D8" w:rsidRPr="00374EE6">
        <w:rPr>
          <w:rFonts w:asciiTheme="minorBidi" w:hAnsiTheme="minorBidi"/>
          <w:rtl/>
        </w:rPr>
        <w:t>מהי המילה המנחה בפס', ומהי אם כן המאפיין המרכזי של מלך המשיח?</w:t>
      </w:r>
      <w:r>
        <w:rPr>
          <w:rFonts w:asciiTheme="minorBidi" w:hAnsiTheme="minorBidi" w:hint="cs"/>
          <w:rtl/>
        </w:rPr>
        <w:t>______________</w:t>
      </w:r>
    </w:p>
    <w:p w:rsidR="00374EE6" w:rsidRPr="00374EE6" w:rsidRDefault="00374EE6" w:rsidP="00374EE6">
      <w:pPr>
        <w:jc w:val="both"/>
        <w:rPr>
          <w:rFonts w:asciiTheme="minorBidi" w:hAnsiTheme="minorBidi"/>
          <w:rtl/>
        </w:rPr>
      </w:pPr>
      <w:r>
        <w:rPr>
          <w:rFonts w:asciiTheme="minorBidi" w:hAnsiTheme="minorBidi" w:hint="cs"/>
          <w:rtl/>
        </w:rPr>
        <w:t>___________________________________________________________________</w:t>
      </w:r>
    </w:p>
    <w:p w:rsidR="00FD29D8" w:rsidRDefault="00374EE6" w:rsidP="00374EE6">
      <w:pPr>
        <w:jc w:val="both"/>
        <w:rPr>
          <w:rFonts w:asciiTheme="minorBidi" w:hAnsiTheme="minorBidi" w:hint="cs"/>
          <w:rtl/>
        </w:rPr>
      </w:pPr>
      <w:r w:rsidRPr="00374EE6">
        <w:rPr>
          <w:rFonts w:asciiTheme="minorBidi" w:hAnsiTheme="minorBidi"/>
          <w:rtl/>
        </w:rPr>
        <w:t xml:space="preserve">ב. </w:t>
      </w:r>
      <w:r w:rsidR="00FD29D8" w:rsidRPr="00374EE6">
        <w:rPr>
          <w:rFonts w:asciiTheme="minorBidi" w:hAnsiTheme="minorBidi"/>
          <w:rtl/>
        </w:rPr>
        <w:t>באיזה חוש משתמש המשיח ומדוע ? (העזר במצודת דוד לפס' ג')</w:t>
      </w:r>
      <w:r>
        <w:rPr>
          <w:rFonts w:asciiTheme="minorBidi" w:hAnsiTheme="minorBidi" w:hint="cs"/>
          <w:rtl/>
        </w:rPr>
        <w:t>___________________</w:t>
      </w:r>
    </w:p>
    <w:p w:rsidR="00374EE6" w:rsidRPr="00374EE6" w:rsidRDefault="00374EE6" w:rsidP="00374EE6">
      <w:pPr>
        <w:jc w:val="both"/>
        <w:rPr>
          <w:rFonts w:asciiTheme="minorBidi" w:hAnsiTheme="minorBidi"/>
          <w:rtl/>
        </w:rPr>
      </w:pPr>
      <w:r>
        <w:rPr>
          <w:rFonts w:asciiTheme="minorBidi" w:hAnsiTheme="minorBidi" w:hint="cs"/>
          <w:rtl/>
        </w:rPr>
        <w:t>___________________________________________________________________</w:t>
      </w:r>
    </w:p>
    <w:p w:rsidR="00FD29D8" w:rsidRDefault="00374EE6" w:rsidP="00374EE6">
      <w:pPr>
        <w:jc w:val="both"/>
        <w:rPr>
          <w:rFonts w:asciiTheme="minorBidi" w:hAnsiTheme="minorBidi" w:hint="cs"/>
          <w:rtl/>
        </w:rPr>
      </w:pPr>
      <w:proofErr w:type="spellStart"/>
      <w:r w:rsidRPr="00374EE6">
        <w:rPr>
          <w:rFonts w:asciiTheme="minorBidi" w:hAnsiTheme="minorBidi"/>
          <w:rtl/>
        </w:rPr>
        <w:t>ג.</w:t>
      </w:r>
      <w:r w:rsidR="00FD29D8" w:rsidRPr="00374EE6">
        <w:rPr>
          <w:rFonts w:asciiTheme="minorBidi" w:hAnsiTheme="minorBidi"/>
          <w:rtl/>
        </w:rPr>
        <w:t>במה</w:t>
      </w:r>
      <w:proofErr w:type="spellEnd"/>
      <w:r w:rsidR="00FD29D8" w:rsidRPr="00374EE6">
        <w:rPr>
          <w:rFonts w:asciiTheme="minorBidi" w:hAnsiTheme="minorBidi"/>
          <w:rtl/>
        </w:rPr>
        <w:t xml:space="preserve"> עוסק  מלך המשיח?</w:t>
      </w:r>
      <w:r>
        <w:rPr>
          <w:rFonts w:asciiTheme="minorBidi" w:hAnsiTheme="minorBidi" w:hint="cs"/>
          <w:rtl/>
        </w:rPr>
        <w:t>_________________________________________________</w:t>
      </w:r>
    </w:p>
    <w:p w:rsidR="00374EE6" w:rsidRPr="00374EE6" w:rsidRDefault="00374EE6" w:rsidP="00374EE6">
      <w:pPr>
        <w:jc w:val="both"/>
        <w:rPr>
          <w:rFonts w:asciiTheme="minorBidi" w:hAnsiTheme="minorBidi"/>
          <w:rtl/>
        </w:rPr>
      </w:pPr>
      <w:r>
        <w:rPr>
          <w:rFonts w:asciiTheme="minorBidi" w:hAnsiTheme="minorBidi" w:hint="cs"/>
          <w:rtl/>
        </w:rPr>
        <w:t>___________________________________________________________________</w:t>
      </w:r>
    </w:p>
    <w:p w:rsidR="00FD29D8" w:rsidRDefault="00374EE6" w:rsidP="00374EE6">
      <w:pPr>
        <w:jc w:val="both"/>
        <w:rPr>
          <w:rFonts w:asciiTheme="minorBidi" w:hAnsiTheme="minorBidi" w:hint="cs"/>
          <w:rtl/>
        </w:rPr>
      </w:pPr>
      <w:proofErr w:type="spellStart"/>
      <w:r w:rsidRPr="00374EE6">
        <w:rPr>
          <w:rFonts w:asciiTheme="minorBidi" w:hAnsiTheme="minorBidi"/>
          <w:rtl/>
        </w:rPr>
        <w:t>ד.</w:t>
      </w:r>
      <w:r w:rsidR="00FD29D8" w:rsidRPr="00374EE6">
        <w:rPr>
          <w:rFonts w:asciiTheme="minorBidi" w:hAnsiTheme="minorBidi"/>
          <w:rtl/>
        </w:rPr>
        <w:t>עיין</w:t>
      </w:r>
      <w:proofErr w:type="spellEnd"/>
      <w:r w:rsidR="00FD29D8" w:rsidRPr="00374EE6">
        <w:rPr>
          <w:rFonts w:asciiTheme="minorBidi" w:hAnsiTheme="minorBidi"/>
          <w:rtl/>
        </w:rPr>
        <w:t xml:space="preserve"> בפרק א' פס' כ"-כ"ז מהו החטא המרכזי של עם ישראל וכיצד מלך המשיח מתקן חטא זה?</w:t>
      </w:r>
    </w:p>
    <w:p w:rsidR="00374EE6" w:rsidRPr="00374EE6" w:rsidRDefault="00374EE6" w:rsidP="00374EE6">
      <w:pPr>
        <w:jc w:val="both"/>
        <w:rPr>
          <w:rFonts w:asciiTheme="minorBidi" w:hAnsiTheme="minorBidi"/>
          <w:rtl/>
        </w:rPr>
      </w:pPr>
      <w:r>
        <w:rPr>
          <w:rFonts w:asciiTheme="minorBidi" w:hAnsiTheme="minorBidi" w:hint="cs"/>
          <w:rtl/>
        </w:rPr>
        <w:t>_____________________________________________________________________________________________________________________________________</w:t>
      </w:r>
    </w:p>
    <w:p w:rsidR="00FD29D8" w:rsidRPr="00374EE6" w:rsidRDefault="00374EE6" w:rsidP="00374EE6">
      <w:pPr>
        <w:jc w:val="both"/>
        <w:rPr>
          <w:rFonts w:asciiTheme="minorBidi" w:hAnsiTheme="minorBidi"/>
          <w:b/>
          <w:bCs/>
          <w:rtl/>
        </w:rPr>
      </w:pPr>
      <w:r w:rsidRPr="00374EE6">
        <w:rPr>
          <w:rFonts w:asciiTheme="minorBidi" w:hAnsiTheme="minorBidi"/>
          <w:rtl/>
        </w:rPr>
        <w:t xml:space="preserve">3. </w:t>
      </w:r>
      <w:r w:rsidR="00FD29D8" w:rsidRPr="00374EE6">
        <w:rPr>
          <w:rFonts w:asciiTheme="minorBidi" w:hAnsiTheme="minorBidi"/>
          <w:rtl/>
        </w:rPr>
        <w:t>עיין בדברי ה</w:t>
      </w:r>
      <w:r w:rsidR="00FD29D8" w:rsidRPr="00374EE6">
        <w:rPr>
          <w:rFonts w:asciiTheme="minorBidi" w:hAnsiTheme="minorBidi"/>
          <w:rtl/>
        </w:rPr>
        <w:t>רמב"ן, ויקרא כ</w:t>
      </w:r>
      <w:r>
        <w:rPr>
          <w:rFonts w:asciiTheme="minorBidi" w:hAnsiTheme="minorBidi" w:hint="cs"/>
          <w:rtl/>
        </w:rPr>
        <w:t>"</w:t>
      </w:r>
      <w:r w:rsidR="00FD29D8" w:rsidRPr="00374EE6">
        <w:rPr>
          <w:rFonts w:asciiTheme="minorBidi" w:hAnsiTheme="minorBidi"/>
          <w:rtl/>
        </w:rPr>
        <w:t>ו</w:t>
      </w:r>
      <w:r>
        <w:rPr>
          <w:rFonts w:asciiTheme="minorBidi" w:hAnsiTheme="minorBidi" w:hint="cs"/>
          <w:rtl/>
        </w:rPr>
        <w:t>:</w:t>
      </w:r>
      <w:r w:rsidR="00FD29D8" w:rsidRPr="00374EE6">
        <w:rPr>
          <w:rFonts w:asciiTheme="minorBidi" w:hAnsiTheme="minorBidi"/>
          <w:rtl/>
        </w:rPr>
        <w:t xml:space="preserve"> </w:t>
      </w:r>
      <w:r w:rsidR="00FD29D8" w:rsidRPr="00374EE6">
        <w:rPr>
          <w:rFonts w:asciiTheme="minorBidi" w:hAnsiTheme="minorBidi"/>
          <w:b/>
          <w:bCs/>
          <w:rtl/>
        </w:rPr>
        <w:t>"</w:t>
      </w:r>
      <w:r w:rsidR="00FD29D8" w:rsidRPr="00374EE6">
        <w:rPr>
          <w:rFonts w:asciiTheme="minorBidi" w:hAnsiTheme="minorBidi"/>
          <w:b/>
          <w:bCs/>
          <w:rtl/>
        </w:rPr>
        <w:t>והכוונה הייתה בו על חזקיהו שביקש הקב"ה לעשותו משיח (בבלי סנהדרין צד ע"א), ולא עלתה זכותם לכך, ויהיה המעשה על המשיח העתיד לבא</w:t>
      </w:r>
      <w:r w:rsidR="00FD29D8" w:rsidRPr="00374EE6">
        <w:rPr>
          <w:rFonts w:asciiTheme="minorBidi" w:hAnsiTheme="minorBidi"/>
          <w:b/>
          <w:bCs/>
          <w:rtl/>
        </w:rPr>
        <w:t>"</w:t>
      </w:r>
    </w:p>
    <w:p w:rsidR="00374EE6" w:rsidRPr="00374EE6" w:rsidRDefault="00FD29D8" w:rsidP="00374EE6">
      <w:pPr>
        <w:jc w:val="both"/>
        <w:rPr>
          <w:rFonts w:asciiTheme="minorBidi" w:hAnsiTheme="minorBidi"/>
        </w:rPr>
      </w:pPr>
      <w:proofErr w:type="spellStart"/>
      <w:r w:rsidRPr="00374EE6">
        <w:rPr>
          <w:rFonts w:asciiTheme="minorBidi" w:hAnsiTheme="minorBidi"/>
          <w:rtl/>
        </w:rPr>
        <w:t>א.מי</w:t>
      </w:r>
      <w:proofErr w:type="spellEnd"/>
      <w:r w:rsidRPr="00374EE6">
        <w:rPr>
          <w:rFonts w:asciiTheme="minorBidi" w:hAnsiTheme="minorBidi"/>
          <w:rtl/>
        </w:rPr>
        <w:t xml:space="preserve"> הוא מלך המשיח?</w:t>
      </w:r>
      <w:r w:rsidR="00374EE6">
        <w:rPr>
          <w:rFonts w:asciiTheme="minorBidi" w:hAnsiTheme="minorBidi" w:hint="cs"/>
          <w:rtl/>
        </w:rPr>
        <w:t>____________________________________________________</w:t>
      </w:r>
    </w:p>
    <w:p w:rsidR="00FD29D8" w:rsidRDefault="00FD29D8" w:rsidP="00374EE6">
      <w:pPr>
        <w:jc w:val="both"/>
        <w:rPr>
          <w:rFonts w:asciiTheme="minorBidi" w:hAnsiTheme="minorBidi" w:hint="cs"/>
          <w:rtl/>
        </w:rPr>
      </w:pPr>
      <w:r w:rsidRPr="00374EE6">
        <w:rPr>
          <w:rFonts w:asciiTheme="minorBidi" w:hAnsiTheme="minorBidi"/>
          <w:rtl/>
        </w:rPr>
        <w:t>ב. כיצד ניתן לומר שהנבואה בפרק שלנו מכוונת שלעתה וגם לדורות?</w:t>
      </w:r>
      <w:r w:rsidR="00374EE6">
        <w:rPr>
          <w:rFonts w:asciiTheme="minorBidi" w:hAnsiTheme="minorBidi" w:hint="cs"/>
          <w:rtl/>
        </w:rPr>
        <w:t>___________________</w:t>
      </w:r>
    </w:p>
    <w:p w:rsidR="00374EE6" w:rsidRPr="00374EE6" w:rsidRDefault="00374EE6" w:rsidP="00374EE6">
      <w:pPr>
        <w:jc w:val="both"/>
        <w:rPr>
          <w:rFonts w:asciiTheme="minorBidi" w:hAnsiTheme="minorBidi"/>
          <w:rtl/>
        </w:rPr>
      </w:pPr>
      <w:r>
        <w:rPr>
          <w:rFonts w:asciiTheme="minorBidi" w:hAnsiTheme="minorBidi" w:hint="cs"/>
          <w:rtl/>
        </w:rPr>
        <w:t>__________________________________________________________________</w:t>
      </w:r>
    </w:p>
    <w:p w:rsidR="00FD29D8" w:rsidRDefault="00374EE6" w:rsidP="00374EE6">
      <w:pPr>
        <w:jc w:val="both"/>
        <w:rPr>
          <w:rFonts w:asciiTheme="minorBidi" w:hAnsiTheme="minorBidi" w:hint="cs"/>
          <w:rtl/>
        </w:rPr>
      </w:pPr>
      <w:r>
        <w:rPr>
          <w:rFonts w:asciiTheme="minorBidi" w:hAnsiTheme="minorBidi"/>
          <w:rtl/>
        </w:rPr>
        <w:t>4.</w:t>
      </w:r>
      <w:r w:rsidRPr="00374EE6">
        <w:rPr>
          <w:rFonts w:asciiTheme="minorBidi" w:hAnsiTheme="minorBidi"/>
          <w:rtl/>
        </w:rPr>
        <w:t>א.</w:t>
      </w:r>
      <w:r w:rsidR="00FD29D8" w:rsidRPr="00374EE6">
        <w:rPr>
          <w:rFonts w:asciiTheme="minorBidi" w:hAnsiTheme="minorBidi"/>
          <w:rtl/>
        </w:rPr>
        <w:t>עיין בפס' ו-ח'. הסבר את הנבואה המת</w:t>
      </w:r>
      <w:r>
        <w:rPr>
          <w:rFonts w:asciiTheme="minorBidi" w:hAnsiTheme="minorBidi" w:hint="cs"/>
          <w:rtl/>
        </w:rPr>
        <w:t>ו</w:t>
      </w:r>
      <w:r w:rsidR="00FD29D8" w:rsidRPr="00374EE6">
        <w:rPr>
          <w:rFonts w:asciiTheme="minorBidi" w:hAnsiTheme="minorBidi"/>
          <w:rtl/>
        </w:rPr>
        <w:t>א</w:t>
      </w:r>
      <w:r>
        <w:rPr>
          <w:rFonts w:asciiTheme="minorBidi" w:hAnsiTheme="minorBidi"/>
          <w:rtl/>
        </w:rPr>
        <w:t>רת ע"פ הפש</w:t>
      </w:r>
      <w:r>
        <w:rPr>
          <w:rFonts w:asciiTheme="minorBidi" w:hAnsiTheme="minorBidi" w:hint="cs"/>
          <w:rtl/>
        </w:rPr>
        <w:t>ט,</w:t>
      </w:r>
      <w:r w:rsidR="00FD29D8" w:rsidRPr="00374EE6">
        <w:rPr>
          <w:rFonts w:asciiTheme="minorBidi" w:hAnsiTheme="minorBidi"/>
          <w:rtl/>
        </w:rPr>
        <w:t xml:space="preserve"> </w:t>
      </w:r>
      <w:r>
        <w:rPr>
          <w:rFonts w:asciiTheme="minorBidi" w:hAnsiTheme="minorBidi" w:hint="cs"/>
          <w:rtl/>
        </w:rPr>
        <w:t xml:space="preserve">וכתוב </w:t>
      </w:r>
      <w:r>
        <w:rPr>
          <w:rFonts w:asciiTheme="minorBidi" w:hAnsiTheme="minorBidi"/>
          <w:rtl/>
        </w:rPr>
        <w:t>מה ה</w:t>
      </w:r>
      <w:r w:rsidR="00FD29D8" w:rsidRPr="00374EE6">
        <w:rPr>
          <w:rFonts w:asciiTheme="minorBidi" w:hAnsiTheme="minorBidi"/>
          <w:rtl/>
        </w:rPr>
        <w:t>טעם לתופעה ע"פ פס' ט'</w:t>
      </w:r>
      <w:r>
        <w:rPr>
          <w:rFonts w:asciiTheme="minorBidi" w:hAnsiTheme="minorBidi" w:hint="cs"/>
          <w:rtl/>
        </w:rPr>
        <w:t>?</w:t>
      </w:r>
      <w:r w:rsidR="00FD29D8" w:rsidRPr="00374EE6">
        <w:rPr>
          <w:rFonts w:asciiTheme="minorBidi" w:hAnsiTheme="minorBidi"/>
          <w:rtl/>
        </w:rPr>
        <w:t xml:space="preserve"> </w:t>
      </w:r>
    </w:p>
    <w:p w:rsidR="00374EE6" w:rsidRPr="00374EE6" w:rsidRDefault="00374EE6" w:rsidP="00374EE6">
      <w:pPr>
        <w:jc w:val="both"/>
        <w:rPr>
          <w:rFonts w:asciiTheme="minorBidi" w:hAnsiTheme="minorBidi"/>
          <w:rtl/>
        </w:rPr>
      </w:pPr>
      <w:r>
        <w:rPr>
          <w:rFonts w:asciiTheme="minorBidi" w:hAnsiTheme="minorBidi" w:hint="cs"/>
          <w:rtl/>
        </w:rPr>
        <w:t>_____________________________________________________________________________________________________________________________________</w:t>
      </w:r>
    </w:p>
    <w:p w:rsidR="00FD29D8" w:rsidRPr="00374EE6" w:rsidRDefault="00374EE6" w:rsidP="00374EE6">
      <w:pPr>
        <w:jc w:val="both"/>
        <w:rPr>
          <w:rFonts w:asciiTheme="minorBidi" w:hAnsiTheme="minorBidi"/>
          <w:rtl/>
        </w:rPr>
      </w:pPr>
      <w:proofErr w:type="spellStart"/>
      <w:r w:rsidRPr="00374EE6">
        <w:rPr>
          <w:rFonts w:asciiTheme="minorBidi" w:hAnsiTheme="minorBidi"/>
          <w:rtl/>
        </w:rPr>
        <w:t>ב.</w:t>
      </w:r>
      <w:r w:rsidR="00FD29D8" w:rsidRPr="00374EE6">
        <w:rPr>
          <w:rFonts w:asciiTheme="minorBidi" w:hAnsiTheme="minorBidi"/>
          <w:rtl/>
        </w:rPr>
        <w:t>עיין</w:t>
      </w:r>
      <w:proofErr w:type="spellEnd"/>
      <w:r w:rsidR="00FD29D8" w:rsidRPr="00374EE6">
        <w:rPr>
          <w:rFonts w:asciiTheme="minorBidi" w:hAnsiTheme="minorBidi"/>
          <w:rtl/>
        </w:rPr>
        <w:t xml:space="preserve"> בפרק ב' וצטט פס' עם רעיון דומה</w:t>
      </w:r>
      <w:r>
        <w:rPr>
          <w:rFonts w:asciiTheme="minorBidi" w:hAnsiTheme="minorBidi" w:hint="cs"/>
          <w:rtl/>
        </w:rPr>
        <w:t>_______________________________________</w:t>
      </w:r>
    </w:p>
    <w:p w:rsidR="00FD29D8" w:rsidRPr="00374EE6" w:rsidRDefault="00374EE6" w:rsidP="00374EE6">
      <w:pPr>
        <w:jc w:val="both"/>
        <w:rPr>
          <w:rFonts w:asciiTheme="minorBidi" w:hAnsiTheme="minorBidi"/>
          <w:b/>
          <w:bCs/>
          <w:rtl/>
        </w:rPr>
      </w:pPr>
      <w:proofErr w:type="spellStart"/>
      <w:r w:rsidRPr="00374EE6">
        <w:rPr>
          <w:rFonts w:asciiTheme="minorBidi" w:hAnsiTheme="minorBidi"/>
          <w:rtl/>
        </w:rPr>
        <w:t>ג.</w:t>
      </w:r>
      <w:r w:rsidR="00FD29D8" w:rsidRPr="00374EE6">
        <w:rPr>
          <w:rFonts w:asciiTheme="minorBidi" w:hAnsiTheme="minorBidi"/>
          <w:rtl/>
        </w:rPr>
        <w:t>עיין</w:t>
      </w:r>
      <w:proofErr w:type="spellEnd"/>
      <w:r w:rsidR="00FD29D8" w:rsidRPr="00374EE6">
        <w:rPr>
          <w:rFonts w:asciiTheme="minorBidi" w:hAnsiTheme="minorBidi"/>
          <w:rtl/>
        </w:rPr>
        <w:t xml:space="preserve"> </w:t>
      </w:r>
      <w:r w:rsidR="00FD29D8" w:rsidRPr="00374EE6">
        <w:rPr>
          <w:rFonts w:asciiTheme="minorBidi" w:hAnsiTheme="minorBidi"/>
          <w:b/>
          <w:bCs/>
          <w:u w:val="single"/>
          <w:rtl/>
        </w:rPr>
        <w:t>ברמב"ם</w:t>
      </w:r>
      <w:r w:rsidR="00FD29D8" w:rsidRPr="00374EE6">
        <w:rPr>
          <w:rFonts w:asciiTheme="minorBidi" w:hAnsiTheme="minorBidi"/>
          <w:rtl/>
        </w:rPr>
        <w:t xml:space="preserve"> </w:t>
      </w:r>
      <w:r w:rsidR="00FD29D8" w:rsidRPr="00374EE6">
        <w:rPr>
          <w:rFonts w:asciiTheme="minorBidi" w:hAnsiTheme="minorBidi"/>
          <w:rtl/>
        </w:rPr>
        <w:t xml:space="preserve">הלכות מלכים פרק </w:t>
      </w:r>
      <w:proofErr w:type="spellStart"/>
      <w:r w:rsidR="00FD29D8" w:rsidRPr="00374EE6">
        <w:rPr>
          <w:rFonts w:asciiTheme="minorBidi" w:hAnsiTheme="minorBidi"/>
          <w:rtl/>
        </w:rPr>
        <w:t>יב</w:t>
      </w:r>
      <w:proofErr w:type="spellEnd"/>
      <w:r w:rsidR="00FD29D8" w:rsidRPr="00374EE6">
        <w:rPr>
          <w:rFonts w:asciiTheme="minorBidi" w:hAnsiTheme="minorBidi"/>
          <w:rtl/>
        </w:rPr>
        <w:t xml:space="preserve"> הלכה א:</w:t>
      </w:r>
      <w:r w:rsidR="00FD29D8" w:rsidRPr="00374EE6">
        <w:rPr>
          <w:rFonts w:asciiTheme="minorBidi" w:hAnsiTheme="minorBidi"/>
          <w:rtl/>
        </w:rPr>
        <w:t xml:space="preserve"> </w:t>
      </w:r>
      <w:r>
        <w:rPr>
          <w:rFonts w:asciiTheme="minorBidi" w:hAnsiTheme="minorBidi" w:hint="cs"/>
          <w:rtl/>
        </w:rPr>
        <w:t>"</w:t>
      </w:r>
      <w:r w:rsidR="00FD29D8" w:rsidRPr="00374EE6">
        <w:rPr>
          <w:rFonts w:asciiTheme="minorBidi" w:hAnsiTheme="minorBidi"/>
          <w:b/>
          <w:bCs/>
          <w:rtl/>
        </w:rPr>
        <w:t xml:space="preserve">אל יעלה על הלב שבימות המשיח יבטל דבר ממנהגו של עולם...אלא עולם כמנהגו </w:t>
      </w:r>
      <w:proofErr w:type="spellStart"/>
      <w:r w:rsidR="00FD29D8" w:rsidRPr="00374EE6">
        <w:rPr>
          <w:rFonts w:asciiTheme="minorBidi" w:hAnsiTheme="minorBidi"/>
          <w:b/>
          <w:bCs/>
          <w:rtl/>
        </w:rPr>
        <w:t>נוהג.זה</w:t>
      </w:r>
      <w:proofErr w:type="spellEnd"/>
      <w:r w:rsidR="00FD29D8" w:rsidRPr="00374EE6">
        <w:rPr>
          <w:rFonts w:asciiTheme="minorBidi" w:hAnsiTheme="minorBidi"/>
          <w:b/>
          <w:bCs/>
          <w:rtl/>
        </w:rPr>
        <w:t xml:space="preserve"> שנאמר בישעיה "וגר זאב עם כבש ונמר עם גדי </w:t>
      </w:r>
      <w:proofErr w:type="spellStart"/>
      <w:r w:rsidR="00FD29D8" w:rsidRPr="00374EE6">
        <w:rPr>
          <w:rFonts w:asciiTheme="minorBidi" w:hAnsiTheme="minorBidi"/>
          <w:b/>
          <w:bCs/>
          <w:rtl/>
        </w:rPr>
        <w:t>ירבץ</w:t>
      </w:r>
      <w:proofErr w:type="spellEnd"/>
      <w:r w:rsidR="00FD29D8" w:rsidRPr="00374EE6">
        <w:rPr>
          <w:rFonts w:asciiTheme="minorBidi" w:hAnsiTheme="minorBidi"/>
          <w:b/>
          <w:bCs/>
          <w:rtl/>
        </w:rPr>
        <w:t xml:space="preserve">" - משל </w:t>
      </w:r>
      <w:proofErr w:type="spellStart"/>
      <w:r w:rsidR="00FD29D8" w:rsidRPr="00374EE6">
        <w:rPr>
          <w:rFonts w:asciiTheme="minorBidi" w:hAnsiTheme="minorBidi"/>
          <w:b/>
          <w:bCs/>
          <w:rtl/>
        </w:rPr>
        <w:t>וחידה.ענין</w:t>
      </w:r>
      <w:proofErr w:type="spellEnd"/>
      <w:r w:rsidR="00FD29D8" w:rsidRPr="00374EE6">
        <w:rPr>
          <w:rFonts w:asciiTheme="minorBidi" w:hAnsiTheme="minorBidi"/>
          <w:b/>
          <w:bCs/>
          <w:rtl/>
        </w:rPr>
        <w:t xml:space="preserve"> הדבר (משמעות המשל): שיהיו ישראל </w:t>
      </w:r>
      <w:proofErr w:type="spellStart"/>
      <w:r w:rsidR="00FD29D8" w:rsidRPr="00374EE6">
        <w:rPr>
          <w:rFonts w:asciiTheme="minorBidi" w:hAnsiTheme="minorBidi"/>
          <w:b/>
          <w:bCs/>
          <w:rtl/>
        </w:rPr>
        <w:t>יושבין</w:t>
      </w:r>
      <w:proofErr w:type="spellEnd"/>
      <w:r w:rsidR="00FD29D8" w:rsidRPr="00374EE6">
        <w:rPr>
          <w:rFonts w:asciiTheme="minorBidi" w:hAnsiTheme="minorBidi"/>
          <w:b/>
          <w:bCs/>
          <w:rtl/>
        </w:rPr>
        <w:t xml:space="preserve"> לבטח עם רשעי עכו"ם</w:t>
      </w:r>
      <w:r w:rsidR="00FD29D8" w:rsidRPr="00374EE6">
        <w:rPr>
          <w:rFonts w:asciiTheme="minorBidi" w:hAnsiTheme="minorBidi"/>
          <w:b/>
          <w:bCs/>
          <w:rtl/>
        </w:rPr>
        <w:t xml:space="preserve"> </w:t>
      </w:r>
      <w:r w:rsidR="00FD29D8" w:rsidRPr="00374EE6">
        <w:rPr>
          <w:rFonts w:asciiTheme="minorBidi" w:hAnsiTheme="minorBidi"/>
          <w:b/>
          <w:bCs/>
          <w:rtl/>
        </w:rPr>
        <w:t>(עובדי האלילים שהם רשעים) המשולים כזאב ונמר...</w:t>
      </w:r>
      <w:r>
        <w:rPr>
          <w:rFonts w:asciiTheme="minorBidi" w:hAnsiTheme="minorBidi" w:hint="cs"/>
          <w:b/>
          <w:bCs/>
          <w:rtl/>
        </w:rPr>
        <w:t>"</w:t>
      </w:r>
    </w:p>
    <w:p w:rsidR="00FD29D8" w:rsidRDefault="00FD29D8" w:rsidP="00374EE6">
      <w:pPr>
        <w:jc w:val="both"/>
        <w:rPr>
          <w:rFonts w:asciiTheme="minorBidi" w:hAnsiTheme="minorBidi" w:hint="cs"/>
          <w:rtl/>
        </w:rPr>
      </w:pPr>
      <w:r w:rsidRPr="00374EE6">
        <w:rPr>
          <w:rFonts w:asciiTheme="minorBidi" w:hAnsiTheme="minorBidi"/>
          <w:rtl/>
        </w:rPr>
        <w:t>כיצד מסביר הרמב"ם את הפס'?</w:t>
      </w:r>
      <w:r w:rsidR="00374EE6">
        <w:rPr>
          <w:rFonts w:asciiTheme="minorBidi" w:hAnsiTheme="minorBidi" w:hint="cs"/>
          <w:rtl/>
        </w:rPr>
        <w:t>_____________________________________________</w:t>
      </w:r>
    </w:p>
    <w:p w:rsidR="00374EE6" w:rsidRPr="00374EE6" w:rsidRDefault="00374EE6" w:rsidP="00374EE6">
      <w:pPr>
        <w:jc w:val="both"/>
        <w:rPr>
          <w:rFonts w:asciiTheme="minorBidi" w:hAnsiTheme="minorBidi"/>
          <w:rtl/>
        </w:rPr>
      </w:pPr>
      <w:r>
        <w:rPr>
          <w:rFonts w:asciiTheme="minorBidi" w:hAnsiTheme="minorBidi" w:hint="cs"/>
          <w:rtl/>
        </w:rPr>
        <w:lastRenderedPageBreak/>
        <w:t>______________________________________________________________________________________________________________________________________</w:t>
      </w:r>
    </w:p>
    <w:p w:rsidR="00FD29D8" w:rsidRPr="00374EE6" w:rsidRDefault="00374EE6" w:rsidP="00374EE6">
      <w:pPr>
        <w:pStyle w:val="NormalWeb"/>
        <w:bidi/>
        <w:jc w:val="both"/>
        <w:rPr>
          <w:rFonts w:asciiTheme="minorBidi" w:hAnsiTheme="minorBidi" w:cstheme="minorBidi"/>
          <w:b/>
          <w:bCs/>
          <w:sz w:val="22"/>
          <w:szCs w:val="22"/>
          <w:rtl/>
        </w:rPr>
      </w:pPr>
      <w:r w:rsidRPr="00374EE6">
        <w:rPr>
          <w:rFonts w:asciiTheme="minorBidi" w:hAnsiTheme="minorBidi" w:cstheme="minorBidi"/>
          <w:sz w:val="22"/>
          <w:szCs w:val="22"/>
          <w:rtl/>
        </w:rPr>
        <w:t xml:space="preserve">ד. </w:t>
      </w:r>
      <w:r w:rsidR="00FD29D8" w:rsidRPr="00374EE6">
        <w:rPr>
          <w:rFonts w:asciiTheme="minorBidi" w:hAnsiTheme="minorBidi" w:cstheme="minorBidi"/>
          <w:sz w:val="22"/>
          <w:szCs w:val="22"/>
          <w:rtl/>
        </w:rPr>
        <w:t xml:space="preserve">עיין </w:t>
      </w:r>
      <w:r w:rsidR="00FD29D8" w:rsidRPr="00374EE6">
        <w:rPr>
          <w:rFonts w:asciiTheme="minorBidi" w:hAnsiTheme="minorBidi" w:cstheme="minorBidi"/>
          <w:b/>
          <w:bCs/>
          <w:sz w:val="22"/>
          <w:szCs w:val="22"/>
          <w:u w:val="single"/>
          <w:rtl/>
        </w:rPr>
        <w:t>ברמב"ן</w:t>
      </w:r>
      <w:r w:rsidR="00FD29D8" w:rsidRPr="00374EE6">
        <w:rPr>
          <w:rFonts w:asciiTheme="minorBidi" w:hAnsiTheme="minorBidi" w:cstheme="minorBidi"/>
          <w:sz w:val="22"/>
          <w:szCs w:val="22"/>
          <w:rtl/>
        </w:rPr>
        <w:t xml:space="preserve"> </w:t>
      </w:r>
      <w:proofErr w:type="spellStart"/>
      <w:r w:rsidR="00FD29D8" w:rsidRPr="00374EE6">
        <w:rPr>
          <w:rStyle w:val="a4"/>
          <w:rFonts w:asciiTheme="minorBidi" w:hAnsiTheme="minorBidi" w:cstheme="minorBidi"/>
          <w:b w:val="0"/>
          <w:bCs w:val="0"/>
          <w:color w:val="4F4F4F"/>
          <w:sz w:val="22"/>
          <w:szCs w:val="22"/>
          <w:rtl/>
        </w:rPr>
        <w:t>לויקרא</w:t>
      </w:r>
      <w:proofErr w:type="spellEnd"/>
      <w:r w:rsidR="00FD29D8" w:rsidRPr="00374EE6">
        <w:rPr>
          <w:rStyle w:val="a4"/>
          <w:rFonts w:asciiTheme="minorBidi" w:hAnsiTheme="minorBidi" w:cstheme="minorBidi"/>
          <w:b w:val="0"/>
          <w:bCs w:val="0"/>
          <w:color w:val="4F4F4F"/>
          <w:sz w:val="22"/>
          <w:szCs w:val="22"/>
          <w:rtl/>
        </w:rPr>
        <w:t xml:space="preserve">, </w:t>
      </w:r>
      <w:proofErr w:type="spellStart"/>
      <w:r w:rsidR="00FD29D8" w:rsidRPr="00374EE6">
        <w:rPr>
          <w:rStyle w:val="a4"/>
          <w:rFonts w:asciiTheme="minorBidi" w:hAnsiTheme="minorBidi" w:cstheme="minorBidi"/>
          <w:b w:val="0"/>
          <w:bCs w:val="0"/>
          <w:color w:val="4F4F4F"/>
          <w:sz w:val="22"/>
          <w:szCs w:val="22"/>
          <w:rtl/>
        </w:rPr>
        <w:t>כו</w:t>
      </w:r>
      <w:proofErr w:type="spellEnd"/>
      <w:r>
        <w:rPr>
          <w:rFonts w:asciiTheme="minorBidi" w:hAnsiTheme="minorBidi" w:cstheme="minorBidi" w:hint="cs"/>
          <w:color w:val="4F4F4F"/>
          <w:sz w:val="22"/>
          <w:szCs w:val="22"/>
          <w:rtl/>
        </w:rPr>
        <w:t xml:space="preserve">: </w:t>
      </w:r>
      <w:r w:rsidRPr="00374EE6">
        <w:rPr>
          <w:rFonts w:asciiTheme="minorBidi" w:hAnsiTheme="minorBidi" w:cstheme="minorBidi" w:hint="cs"/>
          <w:sz w:val="22"/>
          <w:szCs w:val="22"/>
          <w:rtl/>
        </w:rPr>
        <w:t>"</w:t>
      </w:r>
      <w:r w:rsidR="00FD29D8" w:rsidRPr="00374EE6">
        <w:rPr>
          <w:rFonts w:asciiTheme="minorBidi" w:hAnsiTheme="minorBidi" w:cstheme="minorBidi"/>
          <w:b/>
          <w:bCs/>
          <w:sz w:val="22"/>
          <w:szCs w:val="22"/>
          <w:rtl/>
        </w:rPr>
        <w:t xml:space="preserve">כי תהיה ארץ ישראל בעת קיום המצוות כאשר היה העולם מתחילתו קודם חטאו של אדם הראשון אין חיה ורמש ממית אדם.... וזה שאמר הכתוב (ישעיה יא, ח): 'ושעשע יונק על חור פתן', וכן 'ופרה ודוב תרענה ואריה כבקר יאכל תבן' (שם, ז). כי לא היה הטרף בחיות הרעות, רק מפני חטאו של אדם כי נגזר עליו להיות טרף לשניהם והושם הטרף טבע להם גם לטרוף זו את זו, כידוע כי בטרפם האדם פעם אחת יוסיפו להיות רעים יותר, וכן אמר הכתוב (יחזקאל </w:t>
      </w:r>
      <w:proofErr w:type="spellStart"/>
      <w:r w:rsidR="00FD29D8" w:rsidRPr="00374EE6">
        <w:rPr>
          <w:rFonts w:asciiTheme="minorBidi" w:hAnsiTheme="minorBidi" w:cstheme="minorBidi"/>
          <w:b/>
          <w:bCs/>
          <w:sz w:val="22"/>
          <w:szCs w:val="22"/>
          <w:rtl/>
        </w:rPr>
        <w:t>יט</w:t>
      </w:r>
      <w:proofErr w:type="spellEnd"/>
      <w:r w:rsidR="00FD29D8" w:rsidRPr="00374EE6">
        <w:rPr>
          <w:rFonts w:asciiTheme="minorBidi" w:hAnsiTheme="minorBidi" w:cstheme="minorBidi"/>
          <w:b/>
          <w:bCs/>
          <w:sz w:val="22"/>
          <w:szCs w:val="22"/>
          <w:rtl/>
        </w:rPr>
        <w:t>, ג): 'וילמד לטרוף טרף אדם אכל'.</w:t>
      </w:r>
    </w:p>
    <w:p w:rsidR="00FD29D8" w:rsidRPr="00374EE6" w:rsidRDefault="00FD29D8" w:rsidP="00374EE6">
      <w:pPr>
        <w:pStyle w:val="NormalWeb"/>
        <w:bidi/>
        <w:jc w:val="both"/>
        <w:rPr>
          <w:rFonts w:asciiTheme="minorBidi" w:hAnsiTheme="minorBidi" w:cstheme="minorBidi"/>
          <w:sz w:val="22"/>
          <w:szCs w:val="22"/>
          <w:rtl/>
        </w:rPr>
      </w:pPr>
      <w:r w:rsidRPr="00374EE6">
        <w:rPr>
          <w:rFonts w:asciiTheme="minorBidi" w:hAnsiTheme="minorBidi" w:cstheme="minorBidi"/>
          <w:b/>
          <w:bCs/>
          <w:sz w:val="22"/>
          <w:szCs w:val="22"/>
          <w:rtl/>
        </w:rPr>
        <w:t> והנה בבריאתו של עולם נאמר בחיות שנתן להם העשב לאכלה </w:t>
      </w:r>
      <w:proofErr w:type="spellStart"/>
      <w:r w:rsidRPr="00374EE6">
        <w:rPr>
          <w:rFonts w:asciiTheme="minorBidi" w:hAnsiTheme="minorBidi" w:cstheme="minorBidi"/>
          <w:b/>
          <w:bCs/>
          <w:sz w:val="22"/>
          <w:szCs w:val="22"/>
          <w:rtl/>
        </w:rPr>
        <w:t>דכתיב</w:t>
      </w:r>
      <w:proofErr w:type="spellEnd"/>
      <w:r w:rsidRPr="00374EE6">
        <w:rPr>
          <w:rFonts w:asciiTheme="minorBidi" w:hAnsiTheme="minorBidi" w:cstheme="minorBidi"/>
          <w:b/>
          <w:bCs/>
          <w:sz w:val="22"/>
          <w:szCs w:val="22"/>
          <w:rtl/>
        </w:rPr>
        <w:t xml:space="preserve"> (בראשית א, ל): 'ולכל חית הארץ ולכל עוף השמים ולכל רומש על הארץ אשר בו נפש חיה את כל ירק עשב לאכלה', ואמר הכתוב 'ויהי כן'. כי הוא הטבע אשר הושם בהם לעד. ואחר כך למדו הטרף מפני החטא הממית כאשר פירשתי. וכשהותר שחיטת בעלי החיים לבני נח אחרי המבול והזהיר על האדם (שם ט, ה): 'אך את דמכם לנפשותיכם אדרוש' וגו' 'את נפש האדם', ולא נפש חיה מיד חיה בחברתה, נשארו על מנהגם לטרוף. ובהיות ארץ ישראל על השלמות, תושבת רעת מנהגם ויעמדו על הטבע הראשון אשר הושם בהם בעת יצירתם, וכבר הזכרתי מזה בסדר תולדות נח (בראשית ט, ו).</w:t>
      </w:r>
      <w:r w:rsidR="00374EE6" w:rsidRPr="00374EE6">
        <w:rPr>
          <w:rFonts w:asciiTheme="minorBidi" w:hAnsiTheme="minorBidi" w:cstheme="minorBidi" w:hint="cs"/>
          <w:b/>
          <w:bCs/>
          <w:sz w:val="22"/>
          <w:szCs w:val="22"/>
          <w:rtl/>
        </w:rPr>
        <w:t>"</w:t>
      </w:r>
    </w:p>
    <w:p w:rsidR="00FD29D8" w:rsidRDefault="00FD29D8" w:rsidP="00374EE6">
      <w:pPr>
        <w:jc w:val="both"/>
        <w:rPr>
          <w:rFonts w:asciiTheme="minorBidi" w:hAnsiTheme="minorBidi" w:hint="cs"/>
          <w:rtl/>
        </w:rPr>
      </w:pPr>
      <w:r w:rsidRPr="00374EE6">
        <w:rPr>
          <w:rFonts w:asciiTheme="minorBidi" w:hAnsiTheme="minorBidi"/>
          <w:rtl/>
        </w:rPr>
        <w:t>כיצד מסביר הרמב"ן את הפס'?</w:t>
      </w:r>
      <w:r w:rsidR="00374EE6">
        <w:rPr>
          <w:rFonts w:asciiTheme="minorBidi" w:hAnsiTheme="minorBidi" w:hint="cs"/>
          <w:rtl/>
        </w:rPr>
        <w:t xml:space="preserve"> _____________________________________________</w:t>
      </w:r>
    </w:p>
    <w:p w:rsidR="00374EE6" w:rsidRPr="00374EE6" w:rsidRDefault="00374EE6" w:rsidP="00374EE6">
      <w:pPr>
        <w:jc w:val="both"/>
        <w:rPr>
          <w:rFonts w:asciiTheme="minorBidi" w:hAnsiTheme="minorBidi"/>
          <w:rtl/>
        </w:rPr>
      </w:pPr>
      <w:r>
        <w:rPr>
          <w:rFonts w:asciiTheme="minorBidi" w:hAnsiTheme="minorBidi" w:hint="cs"/>
          <w:rtl/>
        </w:rPr>
        <w:t>________________________________________________________________________________________________________________________________________________________________________________________________________</w:t>
      </w:r>
    </w:p>
    <w:p w:rsidR="00FD29D8" w:rsidRPr="00374EE6" w:rsidRDefault="00FD29D8" w:rsidP="00374EE6">
      <w:pPr>
        <w:jc w:val="both"/>
        <w:rPr>
          <w:rFonts w:asciiTheme="minorBidi" w:hAnsiTheme="minorBidi"/>
          <w:rtl/>
        </w:rPr>
      </w:pPr>
    </w:p>
    <w:p w:rsidR="00FD29D8" w:rsidRPr="00FD29D8" w:rsidRDefault="00FD29D8" w:rsidP="00FD29D8">
      <w:pPr>
        <w:rPr>
          <w:rFonts w:hint="cs"/>
          <w:rtl/>
        </w:rPr>
      </w:pPr>
    </w:p>
    <w:sectPr w:rsidR="00FD29D8" w:rsidRPr="00FD29D8" w:rsidSect="00B6189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27" w:rsidRDefault="00787F27" w:rsidP="00374EE6">
      <w:pPr>
        <w:spacing w:after="0" w:line="240" w:lineRule="auto"/>
      </w:pPr>
      <w:r>
        <w:separator/>
      </w:r>
    </w:p>
  </w:endnote>
  <w:endnote w:type="continuationSeparator" w:id="0">
    <w:p w:rsidR="00787F27" w:rsidRDefault="00787F27" w:rsidP="0037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E6" w:rsidRDefault="00374EE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E6" w:rsidRDefault="00374EE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E6" w:rsidRDefault="00374E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27" w:rsidRDefault="00787F27" w:rsidP="00374EE6">
      <w:pPr>
        <w:spacing w:after="0" w:line="240" w:lineRule="auto"/>
      </w:pPr>
      <w:r>
        <w:separator/>
      </w:r>
    </w:p>
  </w:footnote>
  <w:footnote w:type="continuationSeparator" w:id="0">
    <w:p w:rsidR="00787F27" w:rsidRDefault="00787F27" w:rsidP="00374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E6" w:rsidRDefault="00374EE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E6" w:rsidRDefault="00374EE6">
    <w:pPr>
      <w:pStyle w:val="a5"/>
    </w:pPr>
    <w:r>
      <w:rPr>
        <w:rFonts w:hint="cs"/>
        <w:rtl/>
      </w:rPr>
      <w:t>בס"ד</w:t>
    </w:r>
    <w:r>
      <w:rPr>
        <w:rFonts w:hint="cs"/>
        <w:rtl/>
      </w:rPr>
      <w:tab/>
    </w:r>
    <w:r>
      <w:rPr>
        <w:rFonts w:hint="cs"/>
        <w:rtl/>
      </w:rPr>
      <w:tab/>
    </w:r>
    <w:r>
      <w:rPr>
        <w:rFonts w:hint="cs"/>
        <w:rtl/>
      </w:rPr>
      <w:t>שם:</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E6" w:rsidRDefault="00374E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34B55"/>
    <w:multiLevelType w:val="hybridMultilevel"/>
    <w:tmpl w:val="92241B40"/>
    <w:lvl w:ilvl="0" w:tplc="EBA84C5A">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D8"/>
    <w:rsid w:val="00374EE6"/>
    <w:rsid w:val="00787F27"/>
    <w:rsid w:val="00B61897"/>
    <w:rsid w:val="00F92BDA"/>
    <w:rsid w:val="00FD29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9D8"/>
    <w:pPr>
      <w:ind w:left="720"/>
      <w:contextualSpacing/>
    </w:pPr>
  </w:style>
  <w:style w:type="paragraph" w:styleId="NormalWeb">
    <w:name w:val="Normal (Web)"/>
    <w:basedOn w:val="a"/>
    <w:uiPriority w:val="99"/>
    <w:semiHidden/>
    <w:unhideWhenUsed/>
    <w:rsid w:val="00FD29D8"/>
    <w:pPr>
      <w:bidi w:val="0"/>
      <w:spacing w:after="0" w:line="240" w:lineRule="auto"/>
    </w:pPr>
    <w:rPr>
      <w:rFonts w:ascii="Times New Roman" w:eastAsia="Times New Roman" w:hAnsi="Times New Roman" w:cs="Times New Roman"/>
      <w:sz w:val="24"/>
      <w:szCs w:val="24"/>
    </w:rPr>
  </w:style>
  <w:style w:type="character" w:styleId="a4">
    <w:name w:val="Strong"/>
    <w:basedOn w:val="a0"/>
    <w:uiPriority w:val="22"/>
    <w:qFormat/>
    <w:rsid w:val="00FD29D8"/>
    <w:rPr>
      <w:b/>
      <w:bCs/>
    </w:rPr>
  </w:style>
  <w:style w:type="paragraph" w:styleId="a5">
    <w:name w:val="header"/>
    <w:basedOn w:val="a"/>
    <w:link w:val="a6"/>
    <w:uiPriority w:val="99"/>
    <w:unhideWhenUsed/>
    <w:rsid w:val="00374EE6"/>
    <w:pPr>
      <w:tabs>
        <w:tab w:val="center" w:pos="4153"/>
        <w:tab w:val="right" w:pos="8306"/>
      </w:tabs>
      <w:spacing w:after="0" w:line="240" w:lineRule="auto"/>
    </w:pPr>
  </w:style>
  <w:style w:type="character" w:customStyle="1" w:styleId="a6">
    <w:name w:val="כותרת עליונה תו"/>
    <w:basedOn w:val="a0"/>
    <w:link w:val="a5"/>
    <w:uiPriority w:val="99"/>
    <w:rsid w:val="00374EE6"/>
  </w:style>
  <w:style w:type="paragraph" w:styleId="a7">
    <w:name w:val="footer"/>
    <w:basedOn w:val="a"/>
    <w:link w:val="a8"/>
    <w:uiPriority w:val="99"/>
    <w:unhideWhenUsed/>
    <w:rsid w:val="00374EE6"/>
    <w:pPr>
      <w:tabs>
        <w:tab w:val="center" w:pos="4153"/>
        <w:tab w:val="right" w:pos="8306"/>
      </w:tabs>
      <w:spacing w:after="0" w:line="240" w:lineRule="auto"/>
    </w:pPr>
  </w:style>
  <w:style w:type="character" w:customStyle="1" w:styleId="a8">
    <w:name w:val="כותרת תחתונה תו"/>
    <w:basedOn w:val="a0"/>
    <w:link w:val="a7"/>
    <w:uiPriority w:val="99"/>
    <w:rsid w:val="00374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9D8"/>
    <w:pPr>
      <w:ind w:left="720"/>
      <w:contextualSpacing/>
    </w:pPr>
  </w:style>
  <w:style w:type="paragraph" w:styleId="NormalWeb">
    <w:name w:val="Normal (Web)"/>
    <w:basedOn w:val="a"/>
    <w:uiPriority w:val="99"/>
    <w:semiHidden/>
    <w:unhideWhenUsed/>
    <w:rsid w:val="00FD29D8"/>
    <w:pPr>
      <w:bidi w:val="0"/>
      <w:spacing w:after="0" w:line="240" w:lineRule="auto"/>
    </w:pPr>
    <w:rPr>
      <w:rFonts w:ascii="Times New Roman" w:eastAsia="Times New Roman" w:hAnsi="Times New Roman" w:cs="Times New Roman"/>
      <w:sz w:val="24"/>
      <w:szCs w:val="24"/>
    </w:rPr>
  </w:style>
  <w:style w:type="character" w:styleId="a4">
    <w:name w:val="Strong"/>
    <w:basedOn w:val="a0"/>
    <w:uiPriority w:val="22"/>
    <w:qFormat/>
    <w:rsid w:val="00FD29D8"/>
    <w:rPr>
      <w:b/>
      <w:bCs/>
    </w:rPr>
  </w:style>
  <w:style w:type="paragraph" w:styleId="a5">
    <w:name w:val="header"/>
    <w:basedOn w:val="a"/>
    <w:link w:val="a6"/>
    <w:uiPriority w:val="99"/>
    <w:unhideWhenUsed/>
    <w:rsid w:val="00374EE6"/>
    <w:pPr>
      <w:tabs>
        <w:tab w:val="center" w:pos="4153"/>
        <w:tab w:val="right" w:pos="8306"/>
      </w:tabs>
      <w:spacing w:after="0" w:line="240" w:lineRule="auto"/>
    </w:pPr>
  </w:style>
  <w:style w:type="character" w:customStyle="1" w:styleId="a6">
    <w:name w:val="כותרת עליונה תו"/>
    <w:basedOn w:val="a0"/>
    <w:link w:val="a5"/>
    <w:uiPriority w:val="99"/>
    <w:rsid w:val="00374EE6"/>
  </w:style>
  <w:style w:type="paragraph" w:styleId="a7">
    <w:name w:val="footer"/>
    <w:basedOn w:val="a"/>
    <w:link w:val="a8"/>
    <w:uiPriority w:val="99"/>
    <w:unhideWhenUsed/>
    <w:rsid w:val="00374EE6"/>
    <w:pPr>
      <w:tabs>
        <w:tab w:val="center" w:pos="4153"/>
        <w:tab w:val="right" w:pos="8306"/>
      </w:tabs>
      <w:spacing w:after="0" w:line="240" w:lineRule="auto"/>
    </w:pPr>
  </w:style>
  <w:style w:type="character" w:customStyle="1" w:styleId="a8">
    <w:name w:val="כותרת תחתונה תו"/>
    <w:basedOn w:val="a0"/>
    <w:link w:val="a7"/>
    <w:uiPriority w:val="99"/>
    <w:rsid w:val="00374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631</Words>
  <Characters>3157</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2016-11-27T22:03:00Z</dcterms:created>
  <dcterms:modified xsi:type="dcterms:W3CDTF">2016-11-27T22:22:00Z</dcterms:modified>
</cp:coreProperties>
</file>